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center"/>
        <w:tblW w:w="4738" w:type="pct"/>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8486"/>
      </w:tblGrid>
      <w:tr>
        <w:tc>
          <w:tcPr>
            <w:tcW w:w="3771" w:type="pct"/>
            <w:tcBorders>
              <w:top w:val="nil"/>
              <w:left w:val="nil"/>
              <w:bottom w:val="nil"/>
              <w:right w:val="nil"/>
            </w:tcBorders>
            <w:noWrap/>
            <w:tcMar>
              <w:bottom w:w="450" w:type="dxa"/>
            </w:tcMar>
          </w:tcPr>
          <w:p>
            <w:pPr>
              <w:keepNext w:val="0"/>
              <w:keepLines w:val="0"/>
              <w:widowControl/>
              <w:suppressLineNumbers w:val="0"/>
              <w:ind w:left="0" w:firstLine="0"/>
              <w:jc w:val="center"/>
              <w:rPr>
                <w:rFonts w:ascii="方正小标宋简体" w:eastAsia="方正小标宋简体" w:cs="方正小标宋简体" w:hint="eastAsia"/>
                <w:i w:val="0"/>
                <w:caps w:val="0"/>
                <w:smallCaps w:val="0"/>
                <w:color w:val="333333"/>
                <w:spacing w:val="0"/>
                <w:kern w:val="0"/>
                <w:sz w:val="40"/>
                <w:szCs w:val="40"/>
                <w:lang w:val="en-US" w:eastAsia="zh-CN"/>
              </w:rPr>
            </w:pPr>
            <w:r>
              <w:rPr>
                <w:rFonts w:ascii="方正小标宋简体" w:eastAsia="方正小标宋简体" w:cs="方正小标宋简体" w:hint="eastAsia"/>
                <w:i w:val="0"/>
                <w:caps w:val="0"/>
                <w:smallCaps w:val="0"/>
                <w:color w:val="333333"/>
                <w:spacing w:val="0"/>
                <w:kern w:val="0"/>
                <w:sz w:val="40"/>
                <w:szCs w:val="40"/>
                <w:lang w:val="en-US" w:eastAsia="zh-CN"/>
              </w:rPr>
              <w:t>2025年常州市律师、公证员中、初级</w:t>
            </w:r>
            <w:bookmarkStart w:id="0" w:name="_GoBack"/>
            <w:bookmarkEnd w:id="0"/>
          </w:p>
          <w:p>
            <w:pPr>
              <w:keepNext w:val="0"/>
              <w:keepLines w:val="0"/>
              <w:widowControl/>
              <w:suppressLineNumbers w:val="0"/>
              <w:ind w:left="0" w:firstLine="0"/>
              <w:jc w:val="center"/>
              <w:rPr>
                <w:rFonts w:ascii="宋体" w:eastAsia="宋体" w:cs="宋体" w:hint="eastAsia"/>
                <w:b/>
                <w:i w:val="0"/>
                <w:caps w:val="0"/>
                <w:smallCaps w:val="0"/>
                <w:color w:val="333333"/>
                <w:spacing w:val="0"/>
                <w:sz w:val="30"/>
                <w:szCs w:val="30"/>
              </w:rPr>
            </w:pPr>
            <w:r>
              <w:rPr>
                <w:rFonts w:ascii="方正小标宋简体" w:eastAsia="方正小标宋简体" w:cs="方正小标宋简体" w:hint="eastAsia"/>
                <w:i w:val="0"/>
                <w:caps w:val="0"/>
                <w:smallCaps w:val="0"/>
                <w:color w:val="333333"/>
                <w:spacing w:val="0"/>
                <w:kern w:val="0"/>
                <w:sz w:val="40"/>
                <w:szCs w:val="40"/>
                <w:lang w:val="en-US" w:eastAsia="zh-CN"/>
              </w:rPr>
              <w:t>专业技术资格人员评审前公示</w:t>
            </w:r>
          </w:p>
        </w:tc>
      </w:tr>
      <w:tr>
        <w:trPr>
          <w:trHeight w:val="6000"/>
        </w:trPr>
        <w:tc>
          <w:tcPr>
            <w:tcW w:w="3771" w:type="pct"/>
            <w:tcBorders>
              <w:top w:val="nil"/>
              <w:left w:val="nil"/>
              <w:bottom w:val="nil"/>
              <w:right w:val="nil"/>
            </w:tcBorders>
            <w:noWrap/>
          </w:tcPr>
          <w:p>
            <w:pPr>
              <w:pStyle w:val="17"/>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80" w:lineRule="atLeast"/>
              <w:ind w:left="0" w:right="0"/>
              <w:rPr>
                <w:rFonts w:ascii="宋体" w:eastAsia="宋体" w:cs="宋体" w:hint="eastAsia"/>
                <w:sz w:val="25"/>
                <w:szCs w:val="25"/>
              </w:rPr>
            </w:pPr>
          </w:p>
          <w:p>
            <w:pPr>
              <w:pStyle w:val="17"/>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480" w:lineRule="atLeast"/>
              <w:ind w:right="0" w:firstLineChars="200" w:firstLine="640"/>
              <w:textAlignment w:val="auto"/>
              <w:rPr>
                <w:rFonts w:ascii="Nimbus Roman No9 L" w:eastAsia="仿宋_GB2312" w:cs="Nimbus Roman No9 L" w:hAnsi="Nimbus Roman No9 L"/>
                <w:sz w:val="32"/>
                <w:szCs w:val="32"/>
              </w:rPr>
            </w:pPr>
            <w:r>
              <w:rPr>
                <w:rFonts w:ascii="Nimbus Roman No9 L" w:eastAsia="仿宋_GB2312" w:cs="Nimbus Roman No9 L" w:hAnsi="Nimbus Roman No9 L"/>
                <w:i w:val="0"/>
                <w:caps w:val="0"/>
                <w:smallCaps w:val="0"/>
                <w:color w:val="333333"/>
                <w:spacing w:val="0"/>
                <w:sz w:val="32"/>
                <w:szCs w:val="32"/>
              </w:rPr>
              <w:t>现将申报202</w:t>
            </w:r>
            <w:r>
              <w:rPr>
                <w:rFonts w:ascii="Nimbus Roman No9 L" w:eastAsia="仿宋_GB2312" w:cs="Nimbus Roman No9 L" w:hAnsi="Nimbus Roman No9 L" w:hint="eastAsia"/>
                <w:i w:val="0"/>
                <w:caps w:val="0"/>
                <w:smallCaps w:val="0"/>
                <w:color w:val="333333"/>
                <w:spacing w:val="0"/>
                <w:sz w:val="32"/>
                <w:szCs w:val="32"/>
                <w:lang w:val="en-US" w:eastAsia="zh-CN"/>
              </w:rPr>
              <w:t>5</w:t>
            </w:r>
            <w:r>
              <w:rPr>
                <w:rFonts w:ascii="Nimbus Roman No9 L" w:eastAsia="仿宋_GB2312" w:cs="Nimbus Roman No9 L" w:hAnsi="Nimbus Roman No9 L"/>
                <w:i w:val="0"/>
                <w:caps w:val="0"/>
                <w:smallCaps w:val="0"/>
                <w:color w:val="333333"/>
                <w:spacing w:val="0"/>
                <w:sz w:val="32"/>
                <w:szCs w:val="32"/>
              </w:rPr>
              <w:t>年常州市律师、公证</w:t>
            </w:r>
            <w:r>
              <w:rPr>
                <w:rFonts w:ascii="Nimbus Roman No9 L" w:eastAsia="仿宋_GB2312" w:cs="Nimbus Roman No9 L" w:hAnsi="Nimbus Roman No9 L" w:hint="eastAsia"/>
                <w:i w:val="0"/>
                <w:caps w:val="0"/>
                <w:smallCaps w:val="0"/>
                <w:color w:val="333333"/>
                <w:spacing w:val="0"/>
                <w:sz w:val="32"/>
                <w:szCs w:val="32"/>
                <w:lang w:eastAsia="zh-CN"/>
              </w:rPr>
              <w:t>员</w:t>
            </w:r>
            <w:r>
              <w:rPr>
                <w:rFonts w:ascii="Nimbus Roman No9 L" w:eastAsia="仿宋_GB2312" w:cs="Nimbus Roman No9 L" w:hAnsi="Nimbus Roman No9 L"/>
                <w:i w:val="0"/>
                <w:caps w:val="0"/>
                <w:smallCaps w:val="0"/>
                <w:color w:val="333333"/>
                <w:spacing w:val="0"/>
                <w:sz w:val="32"/>
                <w:szCs w:val="32"/>
              </w:rPr>
              <w:t>中、初级专业技术资格人员进行评审前公示（公示期：202</w:t>
            </w:r>
            <w:r>
              <w:rPr>
                <w:rFonts w:ascii="Nimbus Roman No9 L" w:eastAsia="仿宋_GB2312" w:cs="Nimbus Roman No9 L" w:hAnsi="Nimbus Roman No9 L" w:hint="eastAsia"/>
                <w:i w:val="0"/>
                <w:caps w:val="0"/>
                <w:smallCaps w:val="0"/>
                <w:color w:val="333333"/>
                <w:spacing w:val="0"/>
                <w:sz w:val="32"/>
                <w:szCs w:val="32"/>
                <w:lang w:val="en-US" w:eastAsia="zh-CN"/>
              </w:rPr>
              <w:t>5</w:t>
            </w:r>
            <w:r>
              <w:rPr>
                <w:rFonts w:ascii="Nimbus Roman No9 L" w:eastAsia="仿宋_GB2312" w:cs="Nimbus Roman No9 L" w:hAnsi="Nimbus Roman No9 L"/>
                <w:i w:val="0"/>
                <w:caps w:val="0"/>
                <w:smallCaps w:val="0"/>
                <w:color w:val="333333"/>
                <w:spacing w:val="0"/>
                <w:sz w:val="32"/>
                <w:szCs w:val="32"/>
              </w:rPr>
              <w:t>年</w:t>
            </w:r>
            <w:r>
              <w:rPr>
                <w:rFonts w:ascii="Nimbus Roman No9 L" w:eastAsia="仿宋_GB2312" w:cs="Nimbus Roman No9 L" w:hAnsi="Nimbus Roman No9 L" w:hint="eastAsia"/>
                <w:i w:val="0"/>
                <w:caps w:val="0"/>
                <w:smallCaps w:val="0"/>
                <w:color w:val="333333"/>
                <w:spacing w:val="0"/>
                <w:sz w:val="32"/>
                <w:szCs w:val="32"/>
                <w:lang w:val="en-US" w:eastAsia="zh-CN"/>
              </w:rPr>
              <w:t>10</w:t>
            </w:r>
            <w:r>
              <w:rPr>
                <w:rFonts w:ascii="Nimbus Roman No9 L" w:eastAsia="仿宋_GB2312" w:cs="Nimbus Roman No9 L" w:hAnsi="Nimbus Roman No9 L"/>
                <w:i w:val="0"/>
                <w:caps w:val="0"/>
                <w:smallCaps w:val="0"/>
                <w:color w:val="333333"/>
                <w:spacing w:val="0"/>
                <w:sz w:val="32"/>
                <w:szCs w:val="32"/>
              </w:rPr>
              <w:t>月</w:t>
            </w:r>
            <w:r>
              <w:rPr>
                <w:rFonts w:ascii="Nimbus Roman No9 L" w:eastAsia="仿宋_GB2312" w:cs="Nimbus Roman No9 L" w:hAnsi="Nimbus Roman No9 L" w:hint="eastAsia"/>
                <w:i w:val="0"/>
                <w:caps w:val="0"/>
                <w:smallCaps w:val="0"/>
                <w:color w:val="333333"/>
                <w:spacing w:val="0"/>
                <w:sz w:val="32"/>
                <w:szCs w:val="32"/>
                <w:lang w:val="en-US" w:eastAsia="zh-CN"/>
              </w:rPr>
              <w:t>10</w:t>
            </w:r>
            <w:r>
              <w:rPr>
                <w:rFonts w:ascii="Nimbus Roman No9 L" w:eastAsia="仿宋_GB2312" w:cs="Nimbus Roman No9 L" w:hAnsi="Nimbus Roman No9 L"/>
                <w:i w:val="0"/>
                <w:caps w:val="0"/>
                <w:smallCaps w:val="0"/>
                <w:color w:val="333333"/>
                <w:spacing w:val="0"/>
                <w:sz w:val="32"/>
                <w:szCs w:val="32"/>
              </w:rPr>
              <w:t>日</w:t>
            </w:r>
            <w:r>
              <w:rPr>
                <w:rFonts w:ascii="Nimbus Roman No9 L" w:eastAsia="仿宋_GB2312" w:cs="Nimbus Roman No9 L" w:hAnsi="Nimbus Roman No9 L" w:hint="eastAsia"/>
                <w:i w:val="0"/>
                <w:caps w:val="0"/>
                <w:smallCaps w:val="0"/>
                <w:color w:val="333333"/>
                <w:spacing w:val="0"/>
                <w:sz w:val="32"/>
                <w:szCs w:val="32"/>
                <w:lang w:eastAsia="zh-CN"/>
              </w:rPr>
              <w:t>至</w:t>
            </w:r>
            <w:r>
              <w:rPr>
                <w:rFonts w:ascii="Nimbus Roman No9 L" w:eastAsia="仿宋_GB2312" w:cs="Nimbus Roman No9 L" w:hAnsi="Nimbus Roman No9 L"/>
                <w:i w:val="0"/>
                <w:caps w:val="0"/>
                <w:smallCaps w:val="0"/>
                <w:color w:val="333333"/>
                <w:spacing w:val="0"/>
                <w:sz w:val="32"/>
                <w:szCs w:val="32"/>
              </w:rPr>
              <w:t>202</w:t>
            </w:r>
            <w:r>
              <w:rPr>
                <w:rFonts w:ascii="Nimbus Roman No9 L" w:eastAsia="仿宋_GB2312" w:cs="Nimbus Roman No9 L" w:hAnsi="Nimbus Roman No9 L" w:hint="eastAsia"/>
                <w:i w:val="0"/>
                <w:caps w:val="0"/>
                <w:smallCaps w:val="0"/>
                <w:color w:val="333333"/>
                <w:spacing w:val="0"/>
                <w:sz w:val="32"/>
                <w:szCs w:val="32"/>
                <w:lang w:val="en-US" w:eastAsia="zh-CN"/>
              </w:rPr>
              <w:t>5</w:t>
            </w:r>
            <w:r>
              <w:rPr>
                <w:rFonts w:ascii="Nimbus Roman No9 L" w:eastAsia="仿宋_GB2312" w:cs="Nimbus Roman No9 L" w:hAnsi="Nimbus Roman No9 L"/>
                <w:i w:val="0"/>
                <w:caps w:val="0"/>
                <w:smallCaps w:val="0"/>
                <w:color w:val="333333"/>
                <w:spacing w:val="0"/>
                <w:sz w:val="32"/>
                <w:szCs w:val="32"/>
              </w:rPr>
              <w:t>年</w:t>
            </w:r>
            <w:r>
              <w:rPr>
                <w:rFonts w:ascii="Nimbus Roman No9 L" w:eastAsia="仿宋_GB2312" w:cs="Nimbus Roman No9 L" w:hAnsi="Nimbus Roman No9 L" w:hint="eastAsia"/>
                <w:i w:val="0"/>
                <w:caps w:val="0"/>
                <w:smallCaps w:val="0"/>
                <w:color w:val="333333"/>
                <w:spacing w:val="0"/>
                <w:sz w:val="32"/>
                <w:szCs w:val="32"/>
                <w:lang w:val="en-US" w:eastAsia="zh-CN"/>
              </w:rPr>
              <w:t>10</w:t>
            </w:r>
            <w:r>
              <w:rPr>
                <w:rFonts w:ascii="Nimbus Roman No9 L" w:eastAsia="仿宋_GB2312" w:cs="Nimbus Roman No9 L" w:hAnsi="Nimbus Roman No9 L"/>
                <w:i w:val="0"/>
                <w:caps w:val="0"/>
                <w:smallCaps w:val="0"/>
                <w:color w:val="333333"/>
                <w:spacing w:val="0"/>
                <w:sz w:val="32"/>
                <w:szCs w:val="32"/>
              </w:rPr>
              <w:t>月</w:t>
            </w:r>
            <w:r>
              <w:rPr>
                <w:rFonts w:ascii="Nimbus Roman No9 L" w:eastAsia="仿宋_GB2312" w:cs="Nimbus Roman No9 L" w:hAnsi="Nimbus Roman No9 L" w:hint="eastAsia"/>
                <w:i w:val="0"/>
                <w:caps w:val="0"/>
                <w:smallCaps w:val="0"/>
                <w:color w:val="333333"/>
                <w:spacing w:val="0"/>
                <w:sz w:val="32"/>
                <w:szCs w:val="32"/>
                <w:lang w:val="en-US" w:eastAsia="zh-CN"/>
              </w:rPr>
              <w:t>16</w:t>
            </w:r>
            <w:r>
              <w:rPr>
                <w:rFonts w:ascii="Nimbus Roman No9 L" w:eastAsia="仿宋_GB2312" w:cs="Nimbus Roman No9 L" w:hAnsi="Nimbus Roman No9 L"/>
                <w:i w:val="0"/>
                <w:caps w:val="0"/>
                <w:smallCaps w:val="0"/>
                <w:color w:val="333333"/>
                <w:spacing w:val="0"/>
                <w:sz w:val="32"/>
                <w:szCs w:val="32"/>
              </w:rPr>
              <w:t>日），如有异议，请于公示期内以书面或电话形式向市司法局或市人社局相关部门反映。</w:t>
            </w:r>
          </w:p>
          <w:p>
            <w:pPr>
              <w:pStyle w:val="17"/>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480" w:lineRule="atLeast"/>
              <w:ind w:right="0" w:firstLineChars="200" w:firstLine="640"/>
              <w:textAlignment w:val="auto"/>
              <w:rPr>
                <w:rFonts w:ascii="Nimbus Roman No9 L" w:eastAsia="仿宋_GB2312" w:cs="Nimbus Roman No9 L" w:hAnsi="Nimbus Roman No9 L"/>
                <w:i w:val="0"/>
                <w:caps w:val="0"/>
                <w:smallCaps w:val="0"/>
                <w:color w:val="333333"/>
                <w:spacing w:val="0"/>
                <w:sz w:val="32"/>
                <w:szCs w:val="32"/>
              </w:rPr>
            </w:pPr>
            <w:r>
              <w:rPr>
                <w:rFonts w:ascii="Nimbus Roman No9 L" w:eastAsia="仿宋_GB2312" w:cs="Nimbus Roman No9 L" w:hAnsi="Nimbus Roman No9 L"/>
                <w:i w:val="0"/>
                <w:caps w:val="0"/>
                <w:smallCaps w:val="0"/>
                <w:color w:val="333333"/>
                <w:spacing w:val="0"/>
                <w:sz w:val="32"/>
                <w:szCs w:val="32"/>
              </w:rPr>
              <w:t>常州市司法局组织人事处电话：85681646；</w:t>
            </w:r>
          </w:p>
          <w:p>
            <w:pPr>
              <w:pStyle w:val="17"/>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480" w:lineRule="atLeast"/>
              <w:ind w:right="0" w:firstLineChars="200" w:firstLine="640"/>
              <w:textAlignment w:val="auto"/>
              <w:rPr>
                <w:rFonts w:ascii="Nimbus Roman No9 L" w:eastAsia="仿宋_GB2312" w:cs="Nimbus Roman No9 L" w:hAnsi="Nimbus Roman No9 L"/>
                <w:i w:val="0"/>
                <w:caps w:val="0"/>
                <w:smallCaps w:val="0"/>
                <w:color w:val="333333"/>
                <w:spacing w:val="0"/>
                <w:sz w:val="32"/>
                <w:szCs w:val="32"/>
              </w:rPr>
            </w:pPr>
            <w:r>
              <w:rPr>
                <w:rFonts w:ascii="Nimbus Roman No9 L" w:eastAsia="仿宋_GB2312" w:cs="Nimbus Roman No9 L" w:hAnsi="Nimbus Roman No9 L"/>
                <w:i w:val="0"/>
                <w:caps w:val="0"/>
                <w:smallCaps w:val="0"/>
                <w:color w:val="333333"/>
                <w:spacing w:val="0"/>
                <w:sz w:val="32"/>
                <w:szCs w:val="32"/>
              </w:rPr>
              <w:t>常州市人力资源和社会保障局专技处电话：85681918。</w:t>
            </w:r>
          </w:p>
          <w:p>
            <w:pPr>
              <w:pStyle w:val="17"/>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480" w:lineRule="atLeast"/>
              <w:ind w:right="0" w:firstLineChars="200" w:firstLine="640"/>
              <w:textAlignment w:val="auto"/>
              <w:rPr>
                <w:rFonts w:ascii="Nimbus Roman No9 L" w:eastAsia="仿宋_GB2312" w:cs="Nimbus Roman No9 L" w:hAnsi="Nimbus Roman No9 L"/>
                <w:i w:val="0"/>
                <w:caps w:val="0"/>
                <w:smallCaps w:val="0"/>
                <w:color w:val="333333"/>
                <w:spacing w:val="0"/>
                <w:sz w:val="32"/>
                <w:szCs w:val="32"/>
              </w:rPr>
            </w:pPr>
          </w:p>
          <w:p>
            <w:pPr>
              <w:pStyle w:val="17"/>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480" w:lineRule="atLeast"/>
              <w:ind w:leftChars="304" w:left="1598" w:right="0" w:hangingChars="300" w:hanging="960"/>
              <w:textAlignment w:val="auto"/>
              <w:rPr>
                <w:rFonts w:ascii="Nimbus Roman No9 L" w:eastAsia="仿宋_GB2312" w:cs="Nimbus Roman No9 L" w:hAnsi="Nimbus Roman No9 L"/>
                <w:i w:val="0"/>
                <w:caps w:val="0"/>
                <w:smallCaps w:val="0"/>
                <w:color w:val="333333"/>
                <w:spacing w:val="0"/>
                <w:sz w:val="32"/>
                <w:szCs w:val="32"/>
              </w:rPr>
            </w:pPr>
            <w:r>
              <w:rPr>
                <w:rFonts w:ascii="Nimbus Roman No9 L" w:eastAsia="仿宋_GB2312" w:cs="Nimbus Roman No9 L" w:hAnsi="Nimbus Roman No9 L"/>
                <w:i w:val="0"/>
                <w:caps w:val="0"/>
                <w:smallCaps w:val="0"/>
                <w:color w:val="333333"/>
                <w:spacing w:val="0"/>
                <w:sz w:val="32"/>
                <w:szCs w:val="32"/>
              </w:rPr>
              <w:t>附件：申报202</w:t>
            </w:r>
            <w:r>
              <w:rPr>
                <w:rFonts w:ascii="Nimbus Roman No9 L" w:eastAsia="仿宋_GB2312" w:cs="Nimbus Roman No9 L" w:hAnsi="Nimbus Roman No9 L" w:hint="eastAsia"/>
                <w:i w:val="0"/>
                <w:caps w:val="0"/>
                <w:smallCaps w:val="0"/>
                <w:color w:val="333333"/>
                <w:spacing w:val="0"/>
                <w:sz w:val="32"/>
                <w:szCs w:val="32"/>
                <w:lang w:val="en-US" w:eastAsia="zh-CN"/>
              </w:rPr>
              <w:t>5</w:t>
            </w:r>
            <w:r>
              <w:rPr>
                <w:rFonts w:ascii="Nimbus Roman No9 L" w:eastAsia="仿宋_GB2312" w:cs="Nimbus Roman No9 L" w:hAnsi="Nimbus Roman No9 L"/>
                <w:i w:val="0"/>
                <w:caps w:val="0"/>
                <w:smallCaps w:val="0"/>
                <w:color w:val="333333"/>
                <w:spacing w:val="0"/>
                <w:sz w:val="32"/>
                <w:szCs w:val="32"/>
              </w:rPr>
              <w:t>年常州市律师、公证</w:t>
            </w:r>
            <w:r>
              <w:rPr>
                <w:rFonts w:ascii="Nimbus Roman No9 L" w:eastAsia="仿宋_GB2312" w:cs="Nimbus Roman No9 L" w:hAnsi="Nimbus Roman No9 L" w:hint="eastAsia"/>
                <w:i w:val="0"/>
                <w:caps w:val="0"/>
                <w:smallCaps w:val="0"/>
                <w:color w:val="333333"/>
                <w:spacing w:val="0"/>
                <w:sz w:val="32"/>
                <w:szCs w:val="32"/>
                <w:lang w:eastAsia="zh-CN"/>
              </w:rPr>
              <w:t>员</w:t>
            </w:r>
            <w:r>
              <w:rPr>
                <w:rFonts w:ascii="Nimbus Roman No9 L" w:eastAsia="仿宋_GB2312" w:cs="Nimbus Roman No9 L" w:hAnsi="Nimbus Roman No9 L"/>
                <w:i w:val="0"/>
                <w:caps w:val="0"/>
                <w:smallCaps w:val="0"/>
                <w:color w:val="333333"/>
                <w:spacing w:val="0"/>
                <w:sz w:val="32"/>
                <w:szCs w:val="32"/>
              </w:rPr>
              <w:t>专业评审的中、初级人员公示名单</w:t>
            </w:r>
          </w:p>
          <w:p>
            <w:pPr>
              <w:pStyle w:val="17"/>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80" w:lineRule="atLeast"/>
              <w:ind w:left="0" w:right="0" w:firstLine="420"/>
              <w:jc w:val="right"/>
              <w:rPr>
                <w:rFonts w:ascii="Nimbus Roman No9 L" w:eastAsia="仿宋_GB2312" w:cs="Nimbus Roman No9 L" w:hAnsi="Nimbus Roman No9 L"/>
                <w:i w:val="0"/>
                <w:caps w:val="0"/>
                <w:smallCaps w:val="0"/>
                <w:color w:val="333333"/>
                <w:spacing w:val="0"/>
                <w:sz w:val="32"/>
                <w:szCs w:val="32"/>
              </w:rPr>
            </w:pPr>
          </w:p>
          <w:p>
            <w:pPr>
              <w:pStyle w:val="17"/>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80" w:lineRule="atLeast"/>
              <w:ind w:left="0" w:right="0" w:firstLine="420"/>
              <w:jc w:val="right"/>
              <w:rPr>
                <w:rFonts w:ascii="Nimbus Roman No9 L" w:eastAsia="仿宋_GB2312" w:cs="Nimbus Roman No9 L" w:hAnsi="Nimbus Roman No9 L"/>
                <w:i w:val="0"/>
                <w:caps w:val="0"/>
                <w:smallCaps w:val="0"/>
                <w:color w:val="333333"/>
                <w:spacing w:val="0"/>
                <w:sz w:val="32"/>
                <w:szCs w:val="32"/>
              </w:rPr>
            </w:pPr>
          </w:p>
          <w:p>
            <w:pPr>
              <w:pStyle w:val="17"/>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80" w:lineRule="atLeast"/>
              <w:ind w:left="0" w:right="0" w:firstLine="420"/>
              <w:jc w:val="right"/>
              <w:rPr>
                <w:rFonts w:ascii="Nimbus Roman No9 L" w:eastAsia="仿宋_GB2312" w:cs="Nimbus Roman No9 L" w:hAnsi="Nimbus Roman No9 L"/>
                <w:i w:val="0"/>
                <w:caps w:val="0"/>
                <w:smallCaps w:val="0"/>
                <w:color w:val="333333"/>
                <w:spacing w:val="0"/>
                <w:sz w:val="32"/>
                <w:szCs w:val="32"/>
              </w:rPr>
            </w:pPr>
          </w:p>
          <w:p>
            <w:pPr>
              <w:pStyle w:val="17"/>
              <w:keepNext w:val="0"/>
              <w:keepLines w:val="0"/>
              <w:widowControl/>
              <w:suppressLineNumbers w:val="0"/>
              <w:pBdr>
                <w:top w:val="none" w:sz="0" w:space="0" w:color="auto"/>
                <w:left w:val="none" w:sz="0" w:space="0" w:color="auto"/>
                <w:bottom w:val="none" w:sz="0" w:space="0" w:color="auto"/>
                <w:right w:val="none" w:sz="0" w:space="0" w:color="auto"/>
              </w:pBdr>
              <w:wordWrap w:val="0"/>
              <w:spacing w:before="0" w:beforeAutospacing="0" w:after="0" w:afterAutospacing="0" w:line="480" w:lineRule="atLeast"/>
              <w:ind w:left="0" w:right="0" w:firstLine="420"/>
              <w:jc w:val="right"/>
              <w:rPr>
                <w:rFonts w:ascii="Nimbus Roman No9 L" w:eastAsia="仿宋_GB2312" w:cs="Nimbus Roman No9 L" w:hAnsi="Nimbus Roman No9 L"/>
                <w:sz w:val="32"/>
                <w:szCs w:val="32"/>
                <w:lang w:val="en-US" w:eastAsia="zh-CN"/>
              </w:rPr>
            </w:pPr>
            <w:r>
              <w:rPr>
                <w:rFonts w:ascii="Nimbus Roman No9 L" w:eastAsia="仿宋_GB2312" w:cs="Nimbus Roman No9 L" w:hAnsi="Nimbus Roman No9 L"/>
                <w:i w:val="0"/>
                <w:caps w:val="0"/>
                <w:smallCaps w:val="0"/>
                <w:color w:val="333333"/>
                <w:spacing w:val="0"/>
                <w:sz w:val="32"/>
                <w:szCs w:val="32"/>
              </w:rPr>
              <w:t xml:space="preserve">常州市司法局         </w:t>
            </w:r>
            <w:r>
              <w:rPr>
                <w:rFonts w:ascii="Nimbus Roman No9 L" w:eastAsia="仿宋_GB2312" w:cs="Nimbus Roman No9 L" w:hAnsi="Nimbus Roman No9 L" w:hint="eastAsia"/>
                <w:i w:val="0"/>
                <w:caps w:val="0"/>
                <w:smallCaps w:val="0"/>
                <w:color w:val="333333"/>
                <w:spacing w:val="0"/>
                <w:sz w:val="32"/>
                <w:szCs w:val="32"/>
                <w:lang w:val="en-US" w:eastAsia="zh-CN"/>
              </w:rPr>
              <w:t xml:space="preserve">    </w:t>
            </w:r>
          </w:p>
          <w:p>
            <w:pPr>
              <w:pStyle w:val="17"/>
              <w:keepNext w:val="0"/>
              <w:keepLines w:val="0"/>
              <w:widowControl/>
              <w:suppressLineNumbers w:val="0"/>
              <w:pBdr>
                <w:top w:val="none" w:sz="0" w:space="0" w:color="auto"/>
                <w:left w:val="none" w:sz="0" w:space="0" w:color="auto"/>
                <w:bottom w:val="none" w:sz="0" w:space="0" w:color="auto"/>
                <w:right w:val="none" w:sz="0" w:space="0" w:color="auto"/>
              </w:pBdr>
              <w:wordWrap w:val="0"/>
              <w:spacing w:before="0" w:beforeAutospacing="0" w:after="0" w:afterAutospacing="0" w:line="480" w:lineRule="atLeast"/>
              <w:ind w:left="0" w:right="0" w:firstLine="420"/>
              <w:jc w:val="right"/>
              <w:rPr>
                <w:rFonts w:ascii="Nimbus Roman No9 L" w:eastAsia="仿宋_GB2312" w:cs="Nimbus Roman No9 L" w:hAnsi="Nimbus Roman No9 L"/>
                <w:sz w:val="32"/>
                <w:szCs w:val="32"/>
                <w:lang w:val="en-US" w:eastAsia="zh-CN"/>
              </w:rPr>
            </w:pPr>
            <w:r>
              <w:rPr>
                <w:rFonts w:ascii="Nimbus Roman No9 L" w:eastAsia="仿宋_GB2312" w:cs="Nimbus Roman No9 L" w:hAnsi="Nimbus Roman No9 L"/>
                <w:i w:val="0"/>
                <w:caps w:val="0"/>
                <w:smallCaps w:val="0"/>
                <w:color w:val="333333"/>
                <w:spacing w:val="0"/>
                <w:sz w:val="32"/>
                <w:szCs w:val="32"/>
              </w:rPr>
              <w:t>202</w:t>
            </w:r>
            <w:r>
              <w:rPr>
                <w:rFonts w:ascii="Nimbus Roman No9 L" w:eastAsia="仿宋_GB2312" w:cs="Nimbus Roman No9 L" w:hAnsi="Nimbus Roman No9 L" w:hint="eastAsia"/>
                <w:i w:val="0"/>
                <w:caps w:val="0"/>
                <w:smallCaps w:val="0"/>
                <w:color w:val="333333"/>
                <w:spacing w:val="0"/>
                <w:sz w:val="32"/>
                <w:szCs w:val="32"/>
                <w:lang w:val="en-US" w:eastAsia="zh-CN"/>
              </w:rPr>
              <w:t>5</w:t>
            </w:r>
            <w:r>
              <w:rPr>
                <w:rFonts w:ascii="Nimbus Roman No9 L" w:eastAsia="仿宋_GB2312" w:cs="Nimbus Roman No9 L" w:hAnsi="Nimbus Roman No9 L"/>
                <w:i w:val="0"/>
                <w:caps w:val="0"/>
                <w:smallCaps w:val="0"/>
                <w:color w:val="333333"/>
                <w:spacing w:val="0"/>
                <w:sz w:val="32"/>
                <w:szCs w:val="32"/>
              </w:rPr>
              <w:t>年</w:t>
            </w:r>
            <w:r>
              <w:rPr>
                <w:rFonts w:ascii="Nimbus Roman No9 L" w:eastAsia="仿宋_GB2312" w:cs="Nimbus Roman No9 L" w:hAnsi="Nimbus Roman No9 L" w:hint="eastAsia"/>
                <w:i w:val="0"/>
                <w:caps w:val="0"/>
                <w:smallCaps w:val="0"/>
                <w:color w:val="333333"/>
                <w:spacing w:val="0"/>
                <w:sz w:val="32"/>
                <w:szCs w:val="32"/>
                <w:lang w:val="en-US" w:eastAsia="zh-CN"/>
              </w:rPr>
              <w:t>10</w:t>
            </w:r>
            <w:r>
              <w:rPr>
                <w:rFonts w:ascii="Nimbus Roman No9 L" w:eastAsia="仿宋_GB2312" w:cs="Nimbus Roman No9 L" w:hAnsi="Nimbus Roman No9 L"/>
                <w:i w:val="0"/>
                <w:caps w:val="0"/>
                <w:smallCaps w:val="0"/>
                <w:color w:val="333333"/>
                <w:spacing w:val="0"/>
                <w:sz w:val="32"/>
                <w:szCs w:val="32"/>
              </w:rPr>
              <w:t>月</w:t>
            </w:r>
            <w:r>
              <w:rPr>
                <w:rFonts w:ascii="Nimbus Roman No9 L" w:eastAsia="仿宋_GB2312" w:cs="Nimbus Roman No9 L" w:hAnsi="Nimbus Roman No9 L" w:hint="eastAsia"/>
                <w:i w:val="0"/>
                <w:caps w:val="0"/>
                <w:smallCaps w:val="0"/>
                <w:color w:val="333333"/>
                <w:spacing w:val="0"/>
                <w:sz w:val="32"/>
                <w:szCs w:val="32"/>
                <w:lang w:val="en-US" w:eastAsia="zh-CN"/>
              </w:rPr>
              <w:t>9</w:t>
            </w:r>
            <w:r>
              <w:rPr>
                <w:rFonts w:ascii="Nimbus Roman No9 L" w:eastAsia="仿宋_GB2312" w:cs="Nimbus Roman No9 L" w:hAnsi="Nimbus Roman No9 L"/>
                <w:i w:val="0"/>
                <w:caps w:val="0"/>
                <w:smallCaps w:val="0"/>
                <w:color w:val="333333"/>
                <w:spacing w:val="0"/>
                <w:sz w:val="32"/>
                <w:szCs w:val="32"/>
              </w:rPr>
              <w:t>日</w:t>
            </w:r>
            <w:r>
              <w:rPr>
                <w:rFonts w:ascii="Nimbus Roman No9 L" w:eastAsia="仿宋_GB2312" w:cs="Nimbus Roman No9 L" w:hAnsi="Nimbus Roman No9 L" w:hint="eastAsia"/>
                <w:i w:val="0"/>
                <w:caps w:val="0"/>
                <w:smallCaps w:val="0"/>
                <w:color w:val="333333"/>
                <w:spacing w:val="0"/>
                <w:sz w:val="32"/>
                <w:szCs w:val="32"/>
                <w:lang w:val="en-US" w:eastAsia="zh-CN"/>
              </w:rPr>
              <w:t xml:space="preserve">           </w:t>
            </w:r>
          </w:p>
          <w:p>
            <w:pPr>
              <w:pStyle w:val="17"/>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80" w:lineRule="atLeast"/>
              <w:ind w:left="0" w:right="0"/>
              <w:rPr>
                <w:rFonts w:ascii="宋体" w:eastAsia="宋体" w:cs="宋体" w:hint="eastAsia"/>
                <w:sz w:val="25"/>
                <w:szCs w:val="25"/>
              </w:rPr>
            </w:pPr>
          </w:p>
          <w:p>
            <w:pPr>
              <w:pStyle w:val="17"/>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80" w:lineRule="atLeast"/>
              <w:ind w:left="0" w:right="0" w:firstLine="420"/>
              <w:rPr>
                <w:rFonts w:ascii="宋体" w:eastAsia="宋体" w:cs="宋体" w:hint="eastAsia"/>
                <w:i w:val="0"/>
                <w:caps w:val="0"/>
                <w:smallCaps w:val="0"/>
                <w:color w:val="333333"/>
                <w:spacing w:val="0"/>
                <w:sz w:val="25"/>
                <w:szCs w:val="25"/>
              </w:rPr>
            </w:pPr>
          </w:p>
          <w:p>
            <w:pPr>
              <w:pStyle w:val="17"/>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80" w:lineRule="atLeast"/>
              <w:ind w:right="0"/>
              <w:rPr>
                <w:rFonts w:ascii="方正黑体_GBK" w:eastAsia="方正黑体_GBK" w:cs="方正黑体_GBK" w:hint="eastAsia"/>
                <w:sz w:val="36"/>
                <w:szCs w:val="36"/>
              </w:rPr>
            </w:pPr>
            <w:r>
              <w:rPr>
                <w:rFonts w:ascii="方正黑体_GBK" w:eastAsia="方正黑体_GBK" w:cs="方正黑体_GBK" w:hint="eastAsia"/>
                <w:i w:val="0"/>
                <w:caps w:val="0"/>
                <w:smallCaps w:val="0"/>
                <w:color w:val="333333"/>
                <w:spacing w:val="0"/>
                <w:sz w:val="36"/>
                <w:szCs w:val="36"/>
              </w:rPr>
              <w:t>附件</w:t>
            </w:r>
          </w:p>
          <w:p>
            <w:pPr>
              <w:pStyle w:val="17"/>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80" w:lineRule="atLeast"/>
              <w:ind w:left="0" w:right="0" w:firstLine="420"/>
              <w:jc w:val="center"/>
              <w:rPr>
                <w:rFonts w:ascii="方正小标宋简体" w:eastAsia="方正小标宋简体" w:cs="方正小标宋简体" w:hint="eastAsia"/>
                <w:i w:val="0"/>
                <w:caps w:val="0"/>
                <w:smallCaps w:val="0"/>
                <w:color w:val="333333"/>
                <w:spacing w:val="0"/>
                <w:sz w:val="40"/>
                <w:szCs w:val="40"/>
              </w:rPr>
            </w:pPr>
            <w:r>
              <w:rPr>
                <w:rFonts w:ascii="方正小标宋简体" w:eastAsia="方正小标宋简体" w:cs="方正小标宋简体" w:hint="eastAsia"/>
                <w:i w:val="0"/>
                <w:caps w:val="0"/>
                <w:smallCaps w:val="0"/>
                <w:color w:val="333333"/>
                <w:spacing w:val="0"/>
                <w:sz w:val="40"/>
                <w:szCs w:val="40"/>
              </w:rPr>
              <w:t>申报202</w:t>
            </w:r>
            <w:r>
              <w:rPr>
                <w:rFonts w:ascii="方正小标宋简体" w:eastAsia="方正小标宋简体" w:cs="方正小标宋简体" w:hint="eastAsia"/>
                <w:i w:val="0"/>
                <w:caps w:val="0"/>
                <w:smallCaps w:val="0"/>
                <w:color w:val="333333"/>
                <w:spacing w:val="0"/>
                <w:sz w:val="40"/>
                <w:szCs w:val="40"/>
                <w:lang w:val="en-US" w:eastAsia="zh-CN"/>
              </w:rPr>
              <w:t>5</w:t>
            </w:r>
            <w:r>
              <w:rPr>
                <w:rFonts w:ascii="方正小标宋简体" w:eastAsia="方正小标宋简体" w:cs="方正小标宋简体" w:hint="eastAsia"/>
                <w:i w:val="0"/>
                <w:caps w:val="0"/>
                <w:smallCaps w:val="0"/>
                <w:color w:val="333333"/>
                <w:spacing w:val="0"/>
                <w:sz w:val="40"/>
                <w:szCs w:val="40"/>
              </w:rPr>
              <w:t>年常州市律师、公证</w:t>
            </w:r>
            <w:r>
              <w:rPr>
                <w:rFonts w:ascii="方正小标宋简体" w:eastAsia="方正小标宋简体" w:cs="方正小标宋简体" w:hint="eastAsia"/>
                <w:i w:val="0"/>
                <w:caps w:val="0"/>
                <w:smallCaps w:val="0"/>
                <w:color w:val="333333"/>
                <w:spacing w:val="0"/>
                <w:sz w:val="40"/>
                <w:szCs w:val="40"/>
                <w:lang w:eastAsia="zh-CN"/>
              </w:rPr>
              <w:t>员</w:t>
            </w:r>
            <w:r>
              <w:rPr>
                <w:rFonts w:ascii="方正小标宋简体" w:eastAsia="方正小标宋简体" w:cs="方正小标宋简体" w:hint="eastAsia"/>
                <w:i w:val="0"/>
                <w:caps w:val="0"/>
                <w:smallCaps w:val="0"/>
                <w:color w:val="333333"/>
                <w:spacing w:val="0"/>
                <w:sz w:val="40"/>
                <w:szCs w:val="40"/>
              </w:rPr>
              <w:t>专业</w:t>
            </w:r>
          </w:p>
          <w:p>
            <w:pPr>
              <w:pStyle w:val="17"/>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80" w:lineRule="atLeast"/>
              <w:ind w:left="0" w:right="0" w:firstLine="420"/>
              <w:jc w:val="center"/>
              <w:rPr>
                <w:rFonts w:ascii="方正小标宋简体" w:eastAsia="方正小标宋简体" w:cs="方正小标宋简体" w:hint="eastAsia"/>
                <w:sz w:val="44"/>
                <w:szCs w:val="44"/>
              </w:rPr>
            </w:pPr>
            <w:r>
              <w:rPr>
                <w:rFonts w:ascii="方正小标宋简体" w:eastAsia="方正小标宋简体" w:cs="方正小标宋简体" w:hint="eastAsia"/>
                <w:i w:val="0"/>
                <w:caps w:val="0"/>
                <w:smallCaps w:val="0"/>
                <w:color w:val="333333"/>
                <w:spacing w:val="0"/>
                <w:sz w:val="40"/>
                <w:szCs w:val="40"/>
              </w:rPr>
              <w:t>评审的中、初级人员公示名单</w:t>
            </w:r>
          </w:p>
          <w:tbl>
            <w:tblPr>
              <w:jc w:val="cent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
            <w:tblGrid>
              <w:gridCol w:w="555"/>
              <w:gridCol w:w="1438"/>
              <w:gridCol w:w="775"/>
              <w:gridCol w:w="3358"/>
              <w:gridCol w:w="1171"/>
              <w:gridCol w:w="1171"/>
            </w:tblGrid>
            <w:tr>
              <w:trPr>
                <w:trHeight w:val="624"/>
              </w:trPr>
              <w:tc>
                <w:tcPr>
                  <w:tcW w:w="54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黑体_GBK" w:eastAsia="方正黑体_GBK" w:cs="方正黑体_GBK" w:hint="eastAsia"/>
                      <w:i w:val="0"/>
                      <w:iCs w:val="0"/>
                      <w:color w:val="000000"/>
                      <w:kern w:val="0"/>
                      <w:sz w:val="24"/>
                      <w:szCs w:val="24"/>
                      <w:u w:val="none"/>
                      <w:lang w:val="en-US" w:eastAsia="zh-CN"/>
                    </w:rPr>
                  </w:pPr>
                  <w:r>
                    <w:rPr>
                      <w:rFonts w:ascii="方正黑体_GBK" w:eastAsia="方正黑体_GBK" w:cs="方正黑体_GBK" w:hint="eastAsia"/>
                      <w:i w:val="0"/>
                      <w:iCs w:val="0"/>
                      <w:color w:val="000000"/>
                      <w:kern w:val="0"/>
                      <w:sz w:val="24"/>
                      <w:szCs w:val="24"/>
                      <w:u w:val="none"/>
                      <w:lang w:val="en-US" w:eastAsia="zh-CN"/>
                    </w:rPr>
                    <w:t>序号</w:t>
                  </w:r>
                </w:p>
              </w:tc>
              <w:tc>
                <w:tcPr>
                  <w:tcW w:w="1421"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黑体_GBK" w:eastAsia="方正黑体_GBK" w:cs="方正黑体_GBK" w:hint="eastAsia"/>
                      <w:i w:val="0"/>
                      <w:iCs w:val="0"/>
                      <w:color w:val="000000"/>
                      <w:kern w:val="0"/>
                      <w:sz w:val="24"/>
                      <w:szCs w:val="24"/>
                      <w:u w:val="none"/>
                      <w:lang w:val="en-US" w:eastAsia="zh-CN"/>
                    </w:rPr>
                  </w:pPr>
                  <w:r>
                    <w:rPr>
                      <w:rFonts w:ascii="方正黑体_GBK" w:eastAsia="方正黑体_GBK" w:cs="方正黑体_GBK" w:hint="eastAsia"/>
                      <w:i w:val="0"/>
                      <w:iCs w:val="0"/>
                      <w:color w:val="000000"/>
                      <w:kern w:val="0"/>
                      <w:sz w:val="24"/>
                      <w:szCs w:val="24"/>
                      <w:u w:val="none"/>
                      <w:lang w:val="en-US" w:eastAsia="zh-CN"/>
                    </w:rPr>
                    <w:t>姓名</w:t>
                  </w:r>
                </w:p>
              </w:tc>
              <w:tc>
                <w:tcPr>
                  <w:tcW w:w="76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黑体_GBK" w:eastAsia="方正黑体_GBK" w:cs="方正黑体_GBK" w:hint="eastAsia"/>
                      <w:i w:val="0"/>
                      <w:iCs w:val="0"/>
                      <w:color w:val="000000"/>
                      <w:kern w:val="0"/>
                      <w:sz w:val="24"/>
                      <w:szCs w:val="24"/>
                      <w:u w:val="none"/>
                      <w:lang w:val="en-US" w:eastAsia="zh-CN"/>
                    </w:rPr>
                  </w:pPr>
                  <w:r>
                    <w:rPr>
                      <w:rFonts w:ascii="方正黑体_GBK" w:eastAsia="方正黑体_GBK" w:cs="方正黑体_GBK" w:hint="eastAsia"/>
                      <w:i w:val="0"/>
                      <w:iCs w:val="0"/>
                      <w:color w:val="000000"/>
                      <w:kern w:val="0"/>
                      <w:sz w:val="24"/>
                      <w:szCs w:val="24"/>
                      <w:u w:val="none"/>
                      <w:lang w:val="en-US" w:eastAsia="zh-CN"/>
                    </w:rPr>
                    <w:t>性别</w:t>
                  </w:r>
                </w:p>
              </w:tc>
              <w:tc>
                <w:tcPr>
                  <w:tcW w:w="331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黑体_GBK" w:eastAsia="方正黑体_GBK" w:cs="方正黑体_GBK" w:hint="eastAsia"/>
                      <w:i w:val="0"/>
                      <w:iCs w:val="0"/>
                      <w:color w:val="000000"/>
                      <w:kern w:val="0"/>
                      <w:sz w:val="24"/>
                      <w:szCs w:val="24"/>
                      <w:u w:val="none"/>
                      <w:lang w:val="en-US" w:eastAsia="zh-CN"/>
                    </w:rPr>
                  </w:pPr>
                  <w:r>
                    <w:rPr>
                      <w:rFonts w:ascii="方正黑体_GBK" w:eastAsia="方正黑体_GBK" w:cs="方正黑体_GBK" w:hint="eastAsia"/>
                      <w:i w:val="0"/>
                      <w:iCs w:val="0"/>
                      <w:color w:val="000000"/>
                      <w:kern w:val="0"/>
                      <w:sz w:val="24"/>
                      <w:szCs w:val="24"/>
                      <w:u w:val="none"/>
                      <w:lang w:val="en-US" w:eastAsia="zh-CN"/>
                    </w:rPr>
                    <w:t>工作单位</w:t>
                  </w:r>
                </w:p>
              </w:tc>
              <w:tc>
                <w:tcPr>
                  <w:tcW w:w="115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黑体_GBK" w:eastAsia="方正黑体_GBK" w:cs="方正黑体_GBK" w:hint="eastAsia"/>
                      <w:i w:val="0"/>
                      <w:iCs w:val="0"/>
                      <w:color w:val="000000"/>
                      <w:kern w:val="0"/>
                      <w:sz w:val="24"/>
                      <w:szCs w:val="24"/>
                      <w:u w:val="none"/>
                      <w:lang w:val="en-US" w:eastAsia="zh-CN"/>
                    </w:rPr>
                  </w:pPr>
                  <w:r>
                    <w:rPr>
                      <w:rFonts w:ascii="方正黑体_GBK" w:eastAsia="方正黑体_GBK" w:cs="方正黑体_GBK" w:hint="eastAsia"/>
                      <w:i w:val="0"/>
                      <w:iCs w:val="0"/>
                      <w:color w:val="000000"/>
                      <w:kern w:val="0"/>
                      <w:sz w:val="24"/>
                      <w:szCs w:val="24"/>
                      <w:u w:val="none"/>
                      <w:lang w:val="en-US" w:eastAsia="zh-CN"/>
                    </w:rPr>
                    <w:t>申报专业</w:t>
                  </w:r>
                </w:p>
              </w:tc>
              <w:tc>
                <w:tcPr>
                  <w:tcW w:w="115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黑体_GBK" w:eastAsia="方正黑体_GBK" w:cs="方正黑体_GBK" w:hint="eastAsia"/>
                      <w:i w:val="0"/>
                      <w:iCs w:val="0"/>
                      <w:color w:val="000000"/>
                      <w:kern w:val="0"/>
                      <w:sz w:val="24"/>
                      <w:szCs w:val="24"/>
                      <w:u w:val="none"/>
                      <w:lang w:val="en-US" w:eastAsia="zh-CN"/>
                    </w:rPr>
                  </w:pPr>
                  <w:r>
                    <w:rPr>
                      <w:rFonts w:ascii="方正黑体_GBK" w:eastAsia="方正黑体_GBK" w:cs="方正黑体_GBK" w:hint="eastAsia"/>
                      <w:i w:val="0"/>
                      <w:iCs w:val="0"/>
                      <w:color w:val="000000"/>
                      <w:kern w:val="0"/>
                      <w:sz w:val="24"/>
                      <w:szCs w:val="24"/>
                      <w:u w:val="none"/>
                      <w:lang w:val="en-US" w:eastAsia="zh-CN"/>
                    </w:rPr>
                    <w:t>申报等级</w:t>
                  </w:r>
                </w:p>
              </w:tc>
            </w:tr>
            <w:tr>
              <w:trPr>
                <w:trHeight w:val="624"/>
              </w:trPr>
              <w:tc>
                <w:tcPr>
                  <w:tcW w:w="54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1</w:t>
                  </w:r>
                </w:p>
              </w:tc>
              <w:tc>
                <w:tcPr>
                  <w:tcW w:w="1421"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杨雅</w:t>
                  </w:r>
                </w:p>
              </w:tc>
              <w:tc>
                <w:tcPr>
                  <w:tcW w:w="76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女</w:t>
                  </w:r>
                </w:p>
              </w:tc>
              <w:tc>
                <w:tcPr>
                  <w:tcW w:w="331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snapToGrid w:val="0"/>
                      <w:color w:val="000000"/>
                      <w:kern w:val="0"/>
                      <w:sz w:val="24"/>
                      <w:szCs w:val="24"/>
                      <w:u w:val="none"/>
                      <w:lang w:val="en-US" w:eastAsia="zh-CN"/>
                    </w:rPr>
                    <w:t>江苏东晟律师事务所</w:t>
                  </w:r>
                </w:p>
              </w:tc>
              <w:tc>
                <w:tcPr>
                  <w:tcW w:w="115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律师</w:t>
                  </w:r>
                </w:p>
              </w:tc>
              <w:tc>
                <w:tcPr>
                  <w:tcW w:w="115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snapToGrid w:val="0"/>
                      <w:color w:val="000000"/>
                      <w:kern w:val="0"/>
                      <w:sz w:val="24"/>
                      <w:szCs w:val="24"/>
                      <w:u w:val="none"/>
                      <w:lang w:val="en-US" w:eastAsia="zh-CN"/>
                    </w:rPr>
                    <w:t>三级律师</w:t>
                  </w:r>
                </w:p>
              </w:tc>
            </w:tr>
            <w:tr>
              <w:trPr>
                <w:trHeight w:val="624"/>
              </w:trPr>
              <w:tc>
                <w:tcPr>
                  <w:tcW w:w="54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2</w:t>
                  </w:r>
                </w:p>
              </w:tc>
              <w:tc>
                <w:tcPr>
                  <w:tcW w:w="1421"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郁俐</w:t>
                  </w:r>
                </w:p>
              </w:tc>
              <w:tc>
                <w:tcPr>
                  <w:tcW w:w="76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女</w:t>
                  </w:r>
                </w:p>
              </w:tc>
              <w:tc>
                <w:tcPr>
                  <w:tcW w:w="331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snapToGrid w:val="0"/>
                      <w:color w:val="000000"/>
                      <w:kern w:val="0"/>
                      <w:sz w:val="24"/>
                      <w:szCs w:val="24"/>
                      <w:u w:val="none"/>
                      <w:lang w:val="en-US" w:eastAsia="zh-CN"/>
                    </w:rPr>
                    <w:t>江苏华东律师事务所</w:t>
                  </w:r>
                </w:p>
              </w:tc>
              <w:tc>
                <w:tcPr>
                  <w:tcW w:w="115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律师</w:t>
                  </w:r>
                </w:p>
              </w:tc>
              <w:tc>
                <w:tcPr>
                  <w:tcW w:w="115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snapToGrid w:val="0"/>
                      <w:color w:val="000000"/>
                      <w:kern w:val="0"/>
                      <w:sz w:val="24"/>
                      <w:szCs w:val="24"/>
                      <w:u w:val="none"/>
                      <w:lang w:val="en-US" w:eastAsia="zh-CN"/>
                    </w:rPr>
                    <w:t>三级律师</w:t>
                  </w:r>
                </w:p>
              </w:tc>
            </w:tr>
            <w:tr>
              <w:trPr>
                <w:trHeight w:val="624"/>
              </w:trPr>
              <w:tc>
                <w:tcPr>
                  <w:tcW w:w="54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3</w:t>
                  </w:r>
                </w:p>
              </w:tc>
              <w:tc>
                <w:tcPr>
                  <w:tcW w:w="1421"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张梦逸</w:t>
                  </w:r>
                </w:p>
              </w:tc>
              <w:tc>
                <w:tcPr>
                  <w:tcW w:w="76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女</w:t>
                  </w:r>
                </w:p>
              </w:tc>
              <w:tc>
                <w:tcPr>
                  <w:tcW w:w="3319" w:type="dxa"/>
                  <w:tcBorders>
                    <w:top w:val="single" w:sz="4" w:space="0" w:color="auto"/>
                    <w:left w:val="single" w:sz="4" w:space="0" w:color="auto"/>
                    <w:bottom w:val="single" w:sz="4" w:space="0" w:color="auto"/>
                    <w:right w:val="single" w:sz="4" w:space="0" w:color="auto"/>
                  </w:tcBorders>
                  <w:noWrap/>
                  <w:vAlign w:val="center"/>
                </w:tcPr>
                <w:p>
                  <w:pPr>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sz w:val="24"/>
                      <w:szCs w:val="24"/>
                    </w:rPr>
                    <w:t>江苏常强律师事务所</w:t>
                  </w:r>
                </w:p>
              </w:tc>
              <w:tc>
                <w:tcPr>
                  <w:tcW w:w="115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律师</w:t>
                  </w:r>
                </w:p>
              </w:tc>
              <w:tc>
                <w:tcPr>
                  <w:tcW w:w="1157" w:type="dxa"/>
                  <w:tcBorders>
                    <w:top w:val="single" w:sz="4" w:space="0" w:color="auto"/>
                    <w:left w:val="single" w:sz="4" w:space="0" w:color="auto"/>
                    <w:bottom w:val="single" w:sz="4" w:space="0" w:color="auto"/>
                    <w:right w:val="single" w:sz="4" w:space="0" w:color="auto"/>
                  </w:tcBorders>
                  <w:noWrap/>
                  <w:vAlign w:val="center"/>
                </w:tcPr>
                <w:p>
                  <w:pPr>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sz w:val="24"/>
                      <w:szCs w:val="24"/>
                    </w:rPr>
                    <w:t>三级律师</w:t>
                  </w:r>
                </w:p>
              </w:tc>
            </w:tr>
            <w:tr>
              <w:trPr>
                <w:trHeight w:val="624"/>
              </w:trPr>
              <w:tc>
                <w:tcPr>
                  <w:tcW w:w="54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4</w:t>
                  </w:r>
                </w:p>
              </w:tc>
              <w:tc>
                <w:tcPr>
                  <w:tcW w:w="1421"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彭慧玲</w:t>
                  </w:r>
                </w:p>
              </w:tc>
              <w:tc>
                <w:tcPr>
                  <w:tcW w:w="76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女</w:t>
                  </w:r>
                </w:p>
              </w:tc>
              <w:tc>
                <w:tcPr>
                  <w:tcW w:w="331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snapToGrid w:val="0"/>
                      <w:color w:val="000000"/>
                      <w:kern w:val="0"/>
                      <w:sz w:val="24"/>
                      <w:szCs w:val="24"/>
                      <w:u w:val="none"/>
                      <w:lang w:val="en-US" w:eastAsia="zh-CN"/>
                    </w:rPr>
                    <w:t>江苏良筑律师事务所</w:t>
                  </w:r>
                </w:p>
              </w:tc>
              <w:tc>
                <w:tcPr>
                  <w:tcW w:w="115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律师</w:t>
                  </w:r>
                </w:p>
              </w:tc>
              <w:tc>
                <w:tcPr>
                  <w:tcW w:w="115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snapToGrid w:val="0"/>
                      <w:color w:val="000000"/>
                      <w:kern w:val="0"/>
                      <w:sz w:val="24"/>
                      <w:szCs w:val="24"/>
                      <w:u w:val="none"/>
                      <w:lang w:val="en-US" w:eastAsia="zh-CN"/>
                    </w:rPr>
                    <w:t>三级律师</w:t>
                  </w:r>
                </w:p>
              </w:tc>
            </w:tr>
            <w:tr>
              <w:trPr>
                <w:trHeight w:val="624"/>
              </w:trPr>
              <w:tc>
                <w:tcPr>
                  <w:tcW w:w="54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5</w:t>
                  </w:r>
                </w:p>
              </w:tc>
              <w:tc>
                <w:tcPr>
                  <w:tcW w:w="1421"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张玉峰</w:t>
                  </w:r>
                </w:p>
              </w:tc>
              <w:tc>
                <w:tcPr>
                  <w:tcW w:w="76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男</w:t>
                  </w:r>
                </w:p>
              </w:tc>
              <w:tc>
                <w:tcPr>
                  <w:tcW w:w="3319" w:type="dxa"/>
                  <w:tcBorders>
                    <w:top w:val="single" w:sz="4" w:space="0" w:color="auto"/>
                    <w:left w:val="single" w:sz="4" w:space="0" w:color="auto"/>
                    <w:bottom w:val="single" w:sz="4" w:space="0" w:color="auto"/>
                    <w:right w:val="single" w:sz="4" w:space="0" w:color="auto"/>
                  </w:tcBorders>
                  <w:noWrap/>
                  <w:vAlign w:val="center"/>
                </w:tcPr>
                <w:p>
                  <w:pPr>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sz w:val="24"/>
                      <w:szCs w:val="24"/>
                    </w:rPr>
                    <w:t>江苏省常州市武进公证处</w:t>
                  </w:r>
                </w:p>
              </w:tc>
              <w:tc>
                <w:tcPr>
                  <w:tcW w:w="115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公证员</w:t>
                  </w:r>
                </w:p>
              </w:tc>
              <w:tc>
                <w:tcPr>
                  <w:tcW w:w="1157" w:type="dxa"/>
                  <w:tcBorders>
                    <w:top w:val="single" w:sz="4" w:space="0" w:color="auto"/>
                    <w:left w:val="single" w:sz="4" w:space="0" w:color="auto"/>
                    <w:bottom w:val="single" w:sz="4" w:space="0" w:color="auto"/>
                    <w:right w:val="single" w:sz="4" w:space="0" w:color="auto"/>
                  </w:tcBorders>
                  <w:noWrap/>
                  <w:vAlign w:val="center"/>
                </w:tcPr>
                <w:p>
                  <w:pPr>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sz w:val="24"/>
                      <w:szCs w:val="24"/>
                    </w:rPr>
                    <w:t>三级公证员</w:t>
                  </w:r>
                </w:p>
              </w:tc>
            </w:tr>
            <w:tr>
              <w:trPr>
                <w:trHeight w:val="624"/>
              </w:trPr>
              <w:tc>
                <w:tcPr>
                  <w:tcW w:w="54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6</w:t>
                  </w:r>
                </w:p>
              </w:tc>
              <w:tc>
                <w:tcPr>
                  <w:tcW w:w="1421"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焦月辉</w:t>
                  </w:r>
                </w:p>
              </w:tc>
              <w:tc>
                <w:tcPr>
                  <w:tcW w:w="76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女</w:t>
                  </w:r>
                </w:p>
              </w:tc>
              <w:tc>
                <w:tcPr>
                  <w:tcW w:w="3319" w:type="dxa"/>
                  <w:tcBorders>
                    <w:top w:val="single" w:sz="4" w:space="0" w:color="auto"/>
                    <w:left w:val="single" w:sz="4" w:space="0" w:color="auto"/>
                    <w:bottom w:val="single" w:sz="4" w:space="0" w:color="auto"/>
                    <w:right w:val="single" w:sz="4" w:space="0" w:color="auto"/>
                  </w:tcBorders>
                  <w:noWrap/>
                  <w:vAlign w:val="center"/>
                </w:tcPr>
                <w:p>
                  <w:pPr>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sz w:val="24"/>
                      <w:szCs w:val="24"/>
                    </w:rPr>
                    <w:t>江苏省常州市天宁公证处</w:t>
                  </w:r>
                </w:p>
              </w:tc>
              <w:tc>
                <w:tcPr>
                  <w:tcW w:w="115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公证员</w:t>
                  </w:r>
                </w:p>
              </w:tc>
              <w:tc>
                <w:tcPr>
                  <w:tcW w:w="1157" w:type="dxa"/>
                  <w:tcBorders>
                    <w:top w:val="single" w:sz="4" w:space="0" w:color="auto"/>
                    <w:left w:val="single" w:sz="4" w:space="0" w:color="auto"/>
                    <w:bottom w:val="single" w:sz="4" w:space="0" w:color="auto"/>
                    <w:right w:val="single" w:sz="4" w:space="0" w:color="auto"/>
                  </w:tcBorders>
                  <w:noWrap/>
                  <w:vAlign w:val="center"/>
                </w:tcPr>
                <w:p>
                  <w:pPr>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sz w:val="24"/>
                      <w:szCs w:val="24"/>
                    </w:rPr>
                    <w:t>三级公证员</w:t>
                  </w:r>
                </w:p>
              </w:tc>
            </w:tr>
            <w:tr>
              <w:trPr>
                <w:trHeight w:val="624"/>
              </w:trPr>
              <w:tc>
                <w:tcPr>
                  <w:tcW w:w="54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7</w:t>
                  </w:r>
                </w:p>
              </w:tc>
              <w:tc>
                <w:tcPr>
                  <w:tcW w:w="1421"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吴敏婕</w:t>
                  </w:r>
                </w:p>
              </w:tc>
              <w:tc>
                <w:tcPr>
                  <w:tcW w:w="76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女</w:t>
                  </w:r>
                </w:p>
              </w:tc>
              <w:tc>
                <w:tcPr>
                  <w:tcW w:w="331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color w:val="000000"/>
                      <w:sz w:val="24"/>
                      <w:szCs w:val="24"/>
                      <w:u w:val="none"/>
                      <w:lang w:val="en-US" w:eastAsia="zh-CN"/>
                    </w:rPr>
                    <w:t>江苏正气浩然律师事务所</w:t>
                  </w:r>
                </w:p>
              </w:tc>
              <w:tc>
                <w:tcPr>
                  <w:tcW w:w="115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律师</w:t>
                  </w:r>
                </w:p>
              </w:tc>
              <w:tc>
                <w:tcPr>
                  <w:tcW w:w="115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color w:val="000000"/>
                      <w:sz w:val="24"/>
                      <w:szCs w:val="24"/>
                      <w:u w:val="none"/>
                      <w:lang w:val="en-US" w:eastAsia="zh-CN"/>
                    </w:rPr>
                    <w:t>四级律师</w:t>
                  </w:r>
                </w:p>
              </w:tc>
            </w:tr>
            <w:tr>
              <w:trPr>
                <w:trHeight w:val="624"/>
              </w:trPr>
              <w:tc>
                <w:tcPr>
                  <w:tcW w:w="54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8</w:t>
                  </w:r>
                </w:p>
              </w:tc>
              <w:tc>
                <w:tcPr>
                  <w:tcW w:w="1421"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梁涵舒</w:t>
                  </w:r>
                </w:p>
              </w:tc>
              <w:tc>
                <w:tcPr>
                  <w:tcW w:w="76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女</w:t>
                  </w:r>
                </w:p>
              </w:tc>
              <w:tc>
                <w:tcPr>
                  <w:tcW w:w="331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snapToGrid w:val="0"/>
                      <w:color w:val="000000"/>
                      <w:kern w:val="0"/>
                      <w:sz w:val="24"/>
                      <w:szCs w:val="24"/>
                      <w:u w:val="none"/>
                      <w:lang w:val="en-US" w:eastAsia="zh-CN"/>
                    </w:rPr>
                    <w:t>江苏正气浩然律师事务所</w:t>
                  </w:r>
                </w:p>
              </w:tc>
              <w:tc>
                <w:tcPr>
                  <w:tcW w:w="115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律师</w:t>
                  </w:r>
                </w:p>
              </w:tc>
              <w:tc>
                <w:tcPr>
                  <w:tcW w:w="115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snapToGrid w:val="0"/>
                      <w:color w:val="000000"/>
                      <w:kern w:val="0"/>
                      <w:sz w:val="24"/>
                      <w:szCs w:val="24"/>
                      <w:u w:val="none"/>
                      <w:lang w:val="en-US" w:eastAsia="zh-CN"/>
                    </w:rPr>
                    <w:t>四级律师</w:t>
                  </w:r>
                </w:p>
              </w:tc>
            </w:tr>
            <w:tr>
              <w:trPr>
                <w:trHeight w:val="624"/>
              </w:trPr>
              <w:tc>
                <w:tcPr>
                  <w:tcW w:w="54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9</w:t>
                  </w:r>
                </w:p>
              </w:tc>
              <w:tc>
                <w:tcPr>
                  <w:tcW w:w="1421"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袁婕</w:t>
                  </w:r>
                </w:p>
              </w:tc>
              <w:tc>
                <w:tcPr>
                  <w:tcW w:w="76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 xml:space="preserve">女 </w:t>
                  </w:r>
                </w:p>
              </w:tc>
              <w:tc>
                <w:tcPr>
                  <w:tcW w:w="3319" w:type="dxa"/>
                  <w:tcBorders>
                    <w:top w:val="single" w:sz="4" w:space="0" w:color="auto"/>
                    <w:left w:val="single" w:sz="4" w:space="0" w:color="auto"/>
                    <w:bottom w:val="single" w:sz="4" w:space="0" w:color="auto"/>
                    <w:right w:val="single" w:sz="4" w:space="0" w:color="auto"/>
                  </w:tcBorders>
                  <w:noWrap/>
                  <w:vAlign w:val="center"/>
                </w:tcPr>
                <w:p>
                  <w:pPr>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sz w:val="24"/>
                      <w:szCs w:val="24"/>
                    </w:rPr>
                    <w:t>江苏正气浩然律师事务所</w:t>
                  </w:r>
                </w:p>
              </w:tc>
              <w:tc>
                <w:tcPr>
                  <w:tcW w:w="115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律师</w:t>
                  </w:r>
                </w:p>
              </w:tc>
              <w:tc>
                <w:tcPr>
                  <w:tcW w:w="1157" w:type="dxa"/>
                  <w:tcBorders>
                    <w:top w:val="single" w:sz="4" w:space="0" w:color="auto"/>
                    <w:left w:val="single" w:sz="4" w:space="0" w:color="auto"/>
                    <w:bottom w:val="single" w:sz="4" w:space="0" w:color="auto"/>
                    <w:right w:val="single" w:sz="4" w:space="0" w:color="auto"/>
                  </w:tcBorders>
                  <w:noWrap/>
                  <w:vAlign w:val="center"/>
                </w:tcPr>
                <w:p>
                  <w:pPr>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sz w:val="24"/>
                      <w:szCs w:val="24"/>
                    </w:rPr>
                    <w:t>四级律师</w:t>
                  </w:r>
                </w:p>
              </w:tc>
            </w:tr>
            <w:tr>
              <w:trPr>
                <w:trHeight w:val="624"/>
              </w:trPr>
              <w:tc>
                <w:tcPr>
                  <w:tcW w:w="54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10</w:t>
                  </w:r>
                </w:p>
              </w:tc>
              <w:tc>
                <w:tcPr>
                  <w:tcW w:w="1421"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陈文涛</w:t>
                  </w:r>
                </w:p>
              </w:tc>
              <w:tc>
                <w:tcPr>
                  <w:tcW w:w="76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女</w:t>
                  </w:r>
                </w:p>
              </w:tc>
              <w:tc>
                <w:tcPr>
                  <w:tcW w:w="331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color w:val="000000"/>
                      <w:sz w:val="24"/>
                      <w:szCs w:val="24"/>
                      <w:u w:val="none"/>
                      <w:lang w:val="en-US" w:eastAsia="zh-CN"/>
                    </w:rPr>
                    <w:t>江苏正气浩然律师事务所</w:t>
                  </w:r>
                </w:p>
              </w:tc>
              <w:tc>
                <w:tcPr>
                  <w:tcW w:w="115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律师</w:t>
                  </w:r>
                </w:p>
              </w:tc>
              <w:tc>
                <w:tcPr>
                  <w:tcW w:w="115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snapToGrid w:val="0"/>
                      <w:color w:val="000000"/>
                      <w:kern w:val="0"/>
                      <w:sz w:val="24"/>
                      <w:szCs w:val="24"/>
                      <w:u w:val="none"/>
                      <w:lang w:val="en-US" w:eastAsia="zh-CN"/>
                    </w:rPr>
                    <w:t>四级律师</w:t>
                  </w:r>
                </w:p>
              </w:tc>
            </w:tr>
            <w:tr>
              <w:trPr>
                <w:trHeight w:val="624"/>
              </w:trPr>
              <w:tc>
                <w:tcPr>
                  <w:tcW w:w="54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11</w:t>
                  </w:r>
                </w:p>
              </w:tc>
              <w:tc>
                <w:tcPr>
                  <w:tcW w:w="1421"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叶曼</w:t>
                  </w:r>
                </w:p>
              </w:tc>
              <w:tc>
                <w:tcPr>
                  <w:tcW w:w="76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女</w:t>
                  </w:r>
                </w:p>
              </w:tc>
              <w:tc>
                <w:tcPr>
                  <w:tcW w:w="331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snapToGrid w:val="0"/>
                      <w:color w:val="000000"/>
                      <w:kern w:val="0"/>
                      <w:sz w:val="24"/>
                      <w:szCs w:val="24"/>
                      <w:u w:val="none"/>
                      <w:lang w:val="en-US" w:eastAsia="zh-CN"/>
                    </w:rPr>
                    <w:t>江苏兴坛律师事务所</w:t>
                  </w:r>
                </w:p>
              </w:tc>
              <w:tc>
                <w:tcPr>
                  <w:tcW w:w="115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律师</w:t>
                  </w:r>
                </w:p>
              </w:tc>
              <w:tc>
                <w:tcPr>
                  <w:tcW w:w="115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snapToGrid w:val="0"/>
                      <w:color w:val="000000"/>
                      <w:kern w:val="0"/>
                      <w:sz w:val="24"/>
                      <w:szCs w:val="24"/>
                      <w:u w:val="none"/>
                      <w:lang w:val="en-US" w:eastAsia="zh-CN"/>
                    </w:rPr>
                    <w:t>四级律师</w:t>
                  </w:r>
                </w:p>
              </w:tc>
            </w:tr>
            <w:tr>
              <w:trPr>
                <w:trHeight w:val="624"/>
              </w:trPr>
              <w:tc>
                <w:tcPr>
                  <w:tcW w:w="54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12</w:t>
                  </w:r>
                </w:p>
              </w:tc>
              <w:tc>
                <w:tcPr>
                  <w:tcW w:w="1421"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吕振</w:t>
                  </w:r>
                </w:p>
              </w:tc>
              <w:tc>
                <w:tcPr>
                  <w:tcW w:w="76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男</w:t>
                  </w:r>
                </w:p>
              </w:tc>
              <w:tc>
                <w:tcPr>
                  <w:tcW w:w="331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snapToGrid w:val="0"/>
                      <w:color w:val="000000"/>
                      <w:kern w:val="0"/>
                      <w:sz w:val="24"/>
                      <w:szCs w:val="24"/>
                      <w:u w:val="none"/>
                      <w:lang w:val="en-US" w:eastAsia="zh-CN"/>
                    </w:rPr>
                    <w:t>江苏兴坛律师事务所</w:t>
                  </w:r>
                </w:p>
              </w:tc>
              <w:tc>
                <w:tcPr>
                  <w:tcW w:w="115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律师</w:t>
                  </w:r>
                </w:p>
              </w:tc>
              <w:tc>
                <w:tcPr>
                  <w:tcW w:w="115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snapToGrid w:val="0"/>
                      <w:color w:val="000000"/>
                      <w:kern w:val="0"/>
                      <w:sz w:val="24"/>
                      <w:szCs w:val="24"/>
                      <w:u w:val="none"/>
                      <w:lang w:val="en-US" w:eastAsia="zh-CN"/>
                    </w:rPr>
                    <w:t>四级律师</w:t>
                  </w:r>
                </w:p>
              </w:tc>
            </w:tr>
            <w:tr>
              <w:trPr>
                <w:trHeight w:val="624"/>
              </w:trPr>
              <w:tc>
                <w:tcPr>
                  <w:tcW w:w="54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13</w:t>
                  </w:r>
                </w:p>
              </w:tc>
              <w:tc>
                <w:tcPr>
                  <w:tcW w:w="1421"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夏咪咪</w:t>
                  </w:r>
                </w:p>
              </w:tc>
              <w:tc>
                <w:tcPr>
                  <w:tcW w:w="76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女</w:t>
                  </w:r>
                </w:p>
              </w:tc>
              <w:tc>
                <w:tcPr>
                  <w:tcW w:w="3319" w:type="dxa"/>
                  <w:tcBorders>
                    <w:top w:val="single" w:sz="4" w:space="0" w:color="auto"/>
                    <w:left w:val="single" w:sz="4" w:space="0" w:color="auto"/>
                    <w:bottom w:val="single" w:sz="4" w:space="0" w:color="auto"/>
                    <w:right w:val="single" w:sz="4" w:space="0" w:color="auto"/>
                  </w:tcBorders>
                  <w:noWrap/>
                  <w:vAlign w:val="center"/>
                </w:tcPr>
                <w:p>
                  <w:pPr>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sz w:val="24"/>
                      <w:szCs w:val="24"/>
                    </w:rPr>
                    <w:t>江苏苏正律师事务所</w:t>
                  </w:r>
                </w:p>
              </w:tc>
              <w:tc>
                <w:tcPr>
                  <w:tcW w:w="115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律师</w:t>
                  </w:r>
                </w:p>
              </w:tc>
              <w:tc>
                <w:tcPr>
                  <w:tcW w:w="1157" w:type="dxa"/>
                  <w:tcBorders>
                    <w:top w:val="single" w:sz="4" w:space="0" w:color="auto"/>
                    <w:left w:val="single" w:sz="4" w:space="0" w:color="auto"/>
                    <w:bottom w:val="single" w:sz="4" w:space="0" w:color="auto"/>
                    <w:right w:val="single" w:sz="4" w:space="0" w:color="auto"/>
                  </w:tcBorders>
                  <w:noWrap/>
                  <w:vAlign w:val="center"/>
                </w:tcPr>
                <w:p>
                  <w:pPr>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sz w:val="24"/>
                      <w:szCs w:val="24"/>
                    </w:rPr>
                    <w:t>四级律师</w:t>
                  </w:r>
                </w:p>
              </w:tc>
            </w:tr>
            <w:tr>
              <w:trPr>
                <w:trHeight w:val="624"/>
              </w:trPr>
              <w:tc>
                <w:tcPr>
                  <w:tcW w:w="54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14</w:t>
                  </w:r>
                </w:p>
              </w:tc>
              <w:tc>
                <w:tcPr>
                  <w:tcW w:w="1421"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鲍洪胜</w:t>
                  </w:r>
                </w:p>
              </w:tc>
              <w:tc>
                <w:tcPr>
                  <w:tcW w:w="766"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男</w:t>
                  </w:r>
                </w:p>
              </w:tc>
              <w:tc>
                <w:tcPr>
                  <w:tcW w:w="331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snapToGrid w:val="0"/>
                      <w:color w:val="000000"/>
                      <w:kern w:val="0"/>
                      <w:sz w:val="24"/>
                      <w:szCs w:val="24"/>
                      <w:u w:val="none"/>
                      <w:lang w:val="en-US" w:eastAsia="zh-CN"/>
                    </w:rPr>
                    <w:t>江苏苏正律师事务所</w:t>
                  </w:r>
                </w:p>
              </w:tc>
              <w:tc>
                <w:tcPr>
                  <w:tcW w:w="115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iCs w:val="0"/>
                      <w:color w:val="000000"/>
                      <w:kern w:val="0"/>
                      <w:sz w:val="24"/>
                      <w:szCs w:val="24"/>
                      <w:u w:val="none"/>
                      <w:lang w:val="en-US" w:eastAsia="zh-CN"/>
                    </w:rPr>
                    <w:t>律师</w:t>
                  </w:r>
                </w:p>
              </w:tc>
              <w:tc>
                <w:tcPr>
                  <w:tcW w:w="1157"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仿宋_GB2312" w:cs="Times New Roman" w:hAnsi="Times New Roman"/>
                      <w:i w:val="0"/>
                      <w:iCs w:val="0"/>
                      <w:color w:val="000000"/>
                      <w:kern w:val="0"/>
                      <w:sz w:val="24"/>
                      <w:szCs w:val="24"/>
                      <w:u w:val="none"/>
                      <w:lang w:val="en-US" w:eastAsia="zh-CN"/>
                    </w:rPr>
                  </w:pPr>
                  <w:r>
                    <w:rPr>
                      <w:rFonts w:ascii="Times New Roman" w:eastAsia="仿宋_GB2312" w:cs="Times New Roman" w:hAnsi="Times New Roman"/>
                      <w:i w:val="0"/>
                      <w:snapToGrid w:val="0"/>
                      <w:color w:val="000000"/>
                      <w:kern w:val="0"/>
                      <w:sz w:val="24"/>
                      <w:szCs w:val="24"/>
                      <w:u w:val="none"/>
                      <w:lang w:val="en-US" w:eastAsia="zh-CN"/>
                    </w:rPr>
                    <w:t>四级律师</w:t>
                  </w:r>
                </w:p>
              </w:tc>
            </w:tr>
          </w:tbl>
          <w:p>
            <w:pPr>
              <w:spacing w:before="0" w:beforeAutospacing="0" w:after="0" w:afterAutospacing="0"/>
              <w:ind w:left="0" w:right="0"/>
              <w:rPr>
                <w:rFonts w:ascii="宋体" w:eastAsia="宋体" w:cs="宋体" w:hint="eastAsia"/>
                <w:i w:val="0"/>
                <w:caps w:val="0"/>
                <w:smallCaps w:val="0"/>
                <w:color w:val="333333"/>
                <w:spacing w:val="0"/>
                <w:sz w:val="24"/>
                <w:szCs w:val="24"/>
              </w:rPr>
            </w:pPr>
          </w:p>
        </w:tc>
      </w:tr>
    </w:tbl>
    <w:p>
      <w:pPr>
        <w:keepNext w:val="0"/>
        <w:keepLines w:val="0"/>
        <w:widowControl/>
        <w:suppressLineNumbers w:val="0"/>
        <w:jc w:val="left"/>
      </w:pPr>
    </w:p>
    <w:p/>
    <w:sectPr>
      <w:footerReference w:type="default" r:id="rId2"/>
      <w:pgSz w:w="11906" w:h="16838"/>
      <w:pgMar w:top="2098" w:right="1474" w:bottom="1984" w:left="1587"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方正小标宋简体">
    <w:panose1 w:val="02000000000000000000"/>
    <w:charset w:val="86"/>
    <w:family w:val="auto"/>
    <w:pitch w:val="variable"/>
    <w:sig w:usb0="A00002BF" w:usb1="184F6CFA" w:usb2="00000012" w:usb3="00000000" w:csb0="00040001" w:csb1="00000000"/>
  </w:font>
  <w:font w:name="Nimbus Roman No9 L">
    <w:altName w:val="Arial"/>
    <w:panose1 w:val="00000000000000000000"/>
    <w:charset w:val="00"/>
    <w:family w:val="auto"/>
    <w:pitch w:val="variable"/>
    <w:sig w:usb0="00000000" w:usb1="00000000" w:usb2="00000000" w:usb3="00000000" w:csb0="00000000" w:csb1="00000000"/>
  </w:font>
  <w:font w:name="仿宋_GB2312">
    <w:panose1 w:val="02010609030101010101"/>
    <w:charset w:val="86"/>
    <w:family w:val="auto"/>
    <w:pitch w:val="variable"/>
    <w:sig w:usb0="00000001" w:usb1="080E0000" w:usb2="00000000" w:usb3="00000000" w:csb0="00040000" w:csb1="00000000"/>
  </w:font>
  <w:font w:name="方正黑体_GBK">
    <w:panose1 w:val="02000000000000000000"/>
    <w:charset w:val="86"/>
    <w:family w:val="auto"/>
    <w:pitch w:val="variable"/>
    <w:sig w:usb0="00000001" w:usb1="08000000" w:usb2="00000000" w:usb3="00000000" w:csb0="00040000" w:csb1="00000000"/>
  </w:font>
  <w:font w:name="Times New Roman">
    <w:panose1 w:val="02020603050405020304"/>
    <w:charset w:val="86"/>
    <w:family w:val="auto"/>
    <w:pitch w:val="variable"/>
    <w:sig w:usb0="E0002EFF" w:usb1="C000785B" w:usb2="00000009" w:usb3="00000000" w:csb0="400001FF" w:csb1="FFFF0000"/>
  </w:font>
  <w:font w:name="Calibri">
    <w:panose1 w:val="020F0502020204030204"/>
    <w:charset w:val="00"/>
    <w:family w:val="swiss"/>
    <w:pitch w:val="variable"/>
    <w:sig w:usb0="E4002EFF" w:usb1="C000247B" w:usb2="00000009" w:usb3="00000000" w:csb0="200001FF" w:csb1="00000000"/>
  </w:font>
  <w:font w:name="Luxi Sans">
    <w:altName w:val="Arial"/>
    <w:panose1 w:val="00000000000000000000"/>
    <w:charset w:val="00"/>
    <w:family w:val="auto"/>
    <w:pitch w:val="variable"/>
    <w:sig w:usb0="00000000" w:usb1="00000000" w:usb2="00000000" w:usb3="00000000" w:csb0="00000000" w:csb1="00000000"/>
  </w:font>
  <w:font w:name="黑体">
    <w:panose1 w:val="02010600030101010101"/>
    <w:charset w:val="86"/>
    <w:family w:val="auto"/>
    <w:pitch w:val="variable"/>
    <w:sig w:usb0="00000001" w:usb1="080E0000" w:usb2="0000000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jc w:val="center"/>
      <w:rPr>
        <w:rFonts w:ascii="宋体" w:eastAsia="宋体" w:cs="宋体" w:hint="eastAsia"/>
        <w:sz w:val="28"/>
        <w:szCs w:val="44"/>
      </w:rPr>
    </w:pPr>
    <w:r>
      <w:rPr>
        <w:rFonts w:ascii="宋体" w:eastAsia="宋体" w:cs="宋体" w:hint="eastAsia"/>
        <w:sz w:val="28"/>
        <w:szCs w:val="44"/>
      </w:rPr>
      <w:t xml:space="preserve">— </w:t>
    </w:r>
    <w:r>
      <w:rPr>
        <w:rFonts w:ascii="宋体" w:eastAsia="宋体" w:cs="宋体" w:hint="eastAsia"/>
        <w:sz w:val="28"/>
        <w:szCs w:val="44"/>
      </w:rPr>
      <w:fldChar w:fldCharType="begin"/>
    </w:r>
    <w:r>
      <w:rPr>
        <w:rFonts w:ascii="宋体" w:eastAsia="宋体" w:cs="宋体" w:hint="eastAsia"/>
        <w:sz w:val="28"/>
        <w:szCs w:val="44"/>
      </w:rPr>
      <w:instrText xml:space="preserve"> PAGE  \* MERGEFORMAT </w:instrText>
    </w:r>
    <w:r>
      <w:rPr>
        <w:rFonts w:ascii="宋体" w:eastAsia="宋体" w:cs="宋体" w:hint="eastAsia"/>
        <w:sz w:val="28"/>
        <w:szCs w:val="44"/>
      </w:rPr>
      <w:fldChar w:fldCharType="separate"/>
    </w:r>
    <w:r>
      <w:rPr>
        <w:rFonts w:ascii="宋体" w:eastAsia="宋体" w:cs="宋体" w:hint="eastAsia"/>
        <w:sz w:val="28"/>
        <w:szCs w:val="44"/>
      </w:rPr>
      <w:t>1</w:t>
    </w:r>
    <w:r>
      <w:rPr>
        <w:rFonts w:ascii="宋体" w:eastAsia="宋体" w:cs="宋体" w:hint="eastAsia"/>
        <w:sz w:val="28"/>
        <w:szCs w:val="44"/>
      </w:rPr>
      <w:fldChar w:fldCharType="end"/>
    </w:r>
    <w:r>
      <w:rPr>
        <w:rFonts w:ascii="宋体" w:eastAsia="宋体" w:cs="宋体" w:hint="eastAsia"/>
        <w:sz w:val="28"/>
        <w:szCs w:val="44"/>
      </w:rPr>
      <w:t xml:space="preserve"> —</w: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useAltKinsokuLineBreak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rPr>
  </w:style>
  <w:style w:type="paragraph" w:styleId="16">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styleId="17">
    <w:name w:val="Normal (Web)"/>
    <w:basedOn w:val="0"/>
    <w:pPr>
      <w:spacing w:before="100" w:beforeAutospacing="1" w:after="100" w:afterAutospacing="1"/>
      <w:ind w:left="0" w:right="0"/>
      <w:jc w:val="left"/>
    </w:pPr>
    <w:rPr>
      <w:kern w:val="0"/>
      <w:sz w:val="24"/>
      <w:lang w:val="en-US" w:eastAsia="zh-CN"/>
    </w:rPr>
  </w:style>
  <w:style w:type="character" w:customStyle="1" w:styleId="18">
    <w:name w:val="font11"/>
    <w:basedOn w:val="1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38</TotalTime>
  <Application>Yozo_Office27021597764231179</Application>
  <Pages>2</Pages>
  <Words>537</Words>
  <Characters>582</Characters>
  <Lines>116</Lines>
  <Paragraphs>101</Paragraphs>
  <CharactersWithSpaces>607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kylin</cp:lastModifiedBy>
  <cp:revision>0</cp:revision>
  <cp:lastPrinted>2025-10-09T14:26:59Z</cp:lastPrinted>
  <dcterms:created xsi:type="dcterms:W3CDTF">2014-11-02T20:08:00Z</dcterms:created>
  <dcterms:modified xsi:type="dcterms:W3CDTF">2025-10-09T06:40:11Z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2052-11.8.2.9958</vt:lpwstr>
  </property>
  <property fmtid="{D5CDD505-2E9C-101B-9397-08002B2CF9AE}" pid="3" name="ICV">
    <vt:lpwstr>BBF4BAA0E57A971E043CE566BA948729</vt:lpwstr>
  </property>
</Properties>
</file>